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15570" w:rsidRDefault="00187304" w:rsidP="009C4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9.45pt;margin-top:187.5pt;width:248.8pt;height:222.75pt;z-index:251635712;mso-wrap-edited:f;mso-position-horizontal-relative:page;mso-position-vertical-relative:page" filled="f" strokecolor="#548dd4 [1951]" strokeweight="2.25pt">
            <v:stroke dashstyle="1 1" endcap="round"/>
            <v:textbox style="mso-next-textbox:#_x0000_s1038" inset=",7.2pt,,7.2pt">
              <w:txbxContent>
                <w:p w:rsidR="000876CC" w:rsidRDefault="000876CC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543946" w:rsidRDefault="002B104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Welcome to Grading Period 2! In your folder today you will find the book report and poem requirements for this grading period. The book report is due</w:t>
                  </w:r>
                  <w:r w:rsidR="009F0AEE">
                    <w:rPr>
                      <w:rFonts w:ascii="Tahoma" w:hAnsi="Tahoma" w:cs="Tahoma"/>
                      <w:sz w:val="22"/>
                      <w:szCs w:val="22"/>
                    </w:rPr>
                    <w:t xml:space="preserve"> 10/16.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Poems are due</w:t>
                  </w:r>
                  <w:r w:rsidR="009F0AEE">
                    <w:rPr>
                      <w:rFonts w:ascii="Tahoma" w:hAnsi="Tahoma" w:cs="Tahoma"/>
                      <w:sz w:val="22"/>
                      <w:szCs w:val="22"/>
                    </w:rPr>
                    <w:t xml:space="preserve"> 10/23-25.</w:t>
                  </w:r>
                </w:p>
                <w:p w:rsidR="002B1042" w:rsidRDefault="002B104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are excited to meet with you for conferences this week. If you have not yet</w:t>
                  </w:r>
                  <w:r w:rsidR="009F0AEE">
                    <w:rPr>
                      <w:rFonts w:ascii="Tahoma" w:hAnsi="Tahoma" w:cs="Tahoma"/>
                      <w:sz w:val="22"/>
                      <w:szCs w:val="22"/>
                    </w:rPr>
                    <w:t xml:space="preserve"> done so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, please reserve your time on volunteer spot. We are going for 100 percent participation! </w:t>
                  </w:r>
                </w:p>
                <w:p w:rsidR="002B1042" w:rsidRDefault="009416AA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are doing an apple math activity next week. If you are able to send in an apple with your child by Wednesday we would appreciate it.</w:t>
                  </w:r>
                </w:p>
                <w:p w:rsidR="009416AA" w:rsidRDefault="009416AA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016433" w:rsidRDefault="0001643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016433" w:rsidRDefault="0001643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016433" w:rsidRPr="00F80978" w:rsidRDefault="0001643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45.05pt;margin-top:505.15pt;width:253.2pt;height:240.8pt;z-index:251665408;mso-wrap-edited:f;mso-position-horizontal-relative:page;mso-position-vertical-relative:page" filled="f" fillcolor="#9cf" strokecolor="#548dd4 [1951]" strokeweight="2.25pt">
            <v:stroke dashstyle="1 1" endcap="round"/>
            <v:textbox style="mso-next-textbox:#_x0000_s1327" inset=",7.2pt,,7.2pt">
              <w:txbxContent>
                <w:p w:rsidR="00CB0955" w:rsidRDefault="00CB0955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F0AEE" w:rsidRDefault="009F0AEE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9416AA" w:rsidRDefault="009B7BA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Parent-Te</w:t>
                  </w:r>
                  <w:r w:rsidR="00EA40A7">
                    <w:rPr>
                      <w:rFonts w:ascii="Tahoma" w:hAnsi="Tahoma" w:cs="Tahoma"/>
                      <w:sz w:val="22"/>
                      <w:szCs w:val="22"/>
                    </w:rPr>
                    <w:t>acher Conferences on 9/20 -21.</w:t>
                  </w:r>
                </w:p>
                <w:p w:rsidR="009F0AEE" w:rsidRDefault="009F0AEE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Thursday and Friday are half days. AM class and KEEP attend school from 8:00 until 9:40 and PM class and KEEP attend school from 10:00 until 11:40.</w:t>
                  </w:r>
                </w:p>
                <w:p w:rsidR="009B7BAA" w:rsidRDefault="00D770BE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There will be no tutori</w:t>
                  </w:r>
                  <w:r w:rsidR="009F0AEE">
                    <w:rPr>
                      <w:rFonts w:ascii="Tahoma" w:hAnsi="Tahoma" w:cs="Tahoma"/>
                      <w:sz w:val="22"/>
                      <w:szCs w:val="22"/>
                    </w:rPr>
                    <w:t>ng this week due to conferences.</w:t>
                  </w:r>
                </w:p>
                <w:p w:rsidR="009F0AEE" w:rsidRDefault="009F0AEE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Fall Party is October 5. Be on the lookout from your class mom for ways to help out!</w:t>
                  </w:r>
                </w:p>
                <w:p w:rsidR="009F0AEE" w:rsidRDefault="009F0AEE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Oct 5 is also half day and then fall break begins October 8.  School will resume on October 15.</w:t>
                  </w:r>
                </w:p>
                <w:p w:rsidR="009F0AEE" w:rsidRDefault="009F0AEE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3368A" w:rsidRPr="005E4470" w:rsidRDefault="00D3368A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margin-left:54pt;margin-top:446.5pt;width:208.45pt;height:53.3pt;z-index:251674624;mso-wrap-style:none;mso-position-horizontal-relative:page;mso-position-vertical-relative:page" filled="f" stroked="f">
            <v:textbox style="mso-next-textbox:#_x0000_s1454" inset="0,0,0,0">
              <w:txbxContent>
                <w:p w:rsidR="00E95C09" w:rsidRDefault="00E95C09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</w:t>
                  </w:r>
                  <w:r w:rsidR="00095E30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095E30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69778" cy="691117"/>
                        <wp:effectExtent l="19050" t="0" r="1772" b="0"/>
                        <wp:docPr id="6" name="imgHvThumb" descr="Student making handprints on a large sheet of pap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making handprints on a large sheet of 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835" cy="6940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  <w:r w:rsidR="00F31693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</w:t>
                  </w:r>
                </w:p>
                <w:p w:rsidR="000877A4" w:rsidRPr="00E95C09" w:rsidRDefault="00F31693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</w:t>
                  </w:r>
                  <w:r w:rsidR="00E95C09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DD4D4E" w:rsidRPr="00DD4D4E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</w:t>
                  </w:r>
                  <w:r w:rsidR="00DD4D4E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959145" cy="765543"/>
                        <wp:effectExtent l="19050" t="0" r="0" b="0"/>
                        <wp:docPr id="61" name="imgHvThumb" descr="Student at a school desk sweating while taking a te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at a school desk sweating while taking a te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680" cy="768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9" type="#_x0000_t202" style="position:absolute;margin-left:316.3pt;margin-top:410.25pt;width:247.9pt;height:26.2pt;z-index:251683327;mso-wrap-edited:f;mso-position-horizontal-relative:page;mso-position-vertical-relative:page" wrapcoords="0 0 21600 0 21600 21600 0 21600 0 0" filled="f" stroked="f">
            <v:textbox style="mso-next-textbox:#_x0000_s1479" inset="0,0,0,0">
              <w:txbxContent>
                <w:p w:rsidR="00F56C8A" w:rsidRPr="008E5604" w:rsidRDefault="0090033D" w:rsidP="00FF1B4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Star Students</w:t>
                  </w:r>
                  <w:r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F1B40" w:rsidRPr="00FF1B4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5B1F1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 </w:t>
                  </w:r>
                  <w:r w:rsidR="00FF1B40">
                    <w:rPr>
                      <w:rFonts w:ascii="Times New Roman" w:hAnsi="Times New Roman"/>
                      <w:noProof/>
                      <w:color w:val="000000"/>
                      <w:w w:val="0"/>
                      <w:sz w:val="0"/>
                    </w:rPr>
                    <w:drawing>
                      <wp:inline distT="0" distB="0" distL="0" distR="0">
                        <wp:extent cx="318976" cy="318976"/>
                        <wp:effectExtent l="0" t="0" r="4874" b="0"/>
                        <wp:docPr id="70" name="Picture 70" descr="C:\Users\Acevedo\AppData\Local\Microsoft\Windows\Temporary Internet Files\Content.IE5\3OJ13BA6\MC90043161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Acevedo\AppData\Local\Microsoft\Windows\Temporary Internet Files\Content.IE5\3OJ13BA6\MC90043161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18976" cy="318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44505" w:rsidRPr="0090033D">
        <w:rPr>
          <w:rFonts w:ascii="AR CENA" w:hAnsi="AR CENA"/>
          <w:noProof/>
          <w:sz w:val="52"/>
          <w:szCs w:val="52"/>
        </w:rPr>
        <w:drawing>
          <wp:inline distT="0" distB="0" distL="0" distR="0">
            <wp:extent cx="318976" cy="318976"/>
            <wp:effectExtent l="0" t="0" r="4874" b="0"/>
            <wp:docPr id="1" name="Picture 70" descr="C:\Users\Acevedo\AppData\Local\Microsoft\Windows\Temporary Internet Files\Content.IE5\3OJ13BA6\MC9004316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cevedo\AppData\Local\Microsoft\Windows\Temporary Internet Files\Content.IE5\3OJ13BA6\MC900431611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976" cy="3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468" type="#_x0000_t202" style="position:absolute;margin-left:313.45pt;margin-top:173.55pt;width:251.95pt;height:231.65pt;z-index:251679744;mso-wrap-edited:f;mso-position-horizontal-relative:page;mso-position-vertical-relative:page" filled="f" strokecolor="#548dd4 [1951]" strokeweight="2.25pt">
            <v:stroke dashstyle="1 1" endcap="round"/>
            <v:textbox style="mso-next-textbox:#_x0000_s1468" inset=",7.2pt,,7.2pt">
              <w:txbxContent>
                <w:p w:rsidR="00174844" w:rsidRDefault="00F80978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80978">
                    <w:rPr>
                      <w:rFonts w:ascii="Tahoma" w:hAnsi="Tahoma" w:cs="Tahoma"/>
                      <w:sz w:val="22"/>
                      <w:szCs w:val="22"/>
                    </w:rPr>
                    <w:t>In Spalding</w:t>
                  </w:r>
                  <w:r w:rsidR="00FA5B57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 xml:space="preserve"> we will</w:t>
                  </w:r>
                  <w:r w:rsidR="0059010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>continue to</w:t>
                  </w:r>
                  <w:r w:rsidR="00590103">
                    <w:rPr>
                      <w:rFonts w:ascii="Tahoma" w:hAnsi="Tahoma" w:cs="Tahoma"/>
                      <w:sz w:val="22"/>
                      <w:szCs w:val="22"/>
                    </w:rPr>
                    <w:t xml:space="preserve"> l</w:t>
                  </w:r>
                  <w:r w:rsidR="0070049C">
                    <w:rPr>
                      <w:rFonts w:ascii="Tahoma" w:hAnsi="Tahoma" w:cs="Tahoma"/>
                      <w:sz w:val="22"/>
                      <w:szCs w:val="22"/>
                    </w:rPr>
                    <w:t>earn our phonograms:</w:t>
                  </w:r>
                </w:p>
                <w:p w:rsidR="0070049C" w:rsidRDefault="0070049C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OPR:</w:t>
                  </w:r>
                </w:p>
                <w:p w:rsidR="007262E5" w:rsidRDefault="0070049C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 a c d f g u j k qu m b i s e n l h p r</w:t>
                  </w:r>
                </w:p>
                <w:p w:rsidR="002966CD" w:rsidRDefault="0070049C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WPR:</w:t>
                  </w:r>
                </w:p>
                <w:p w:rsidR="0070049C" w:rsidRDefault="0070049C" w:rsidP="0070049C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o a c d g u j m b i s e n l h </w:t>
                  </w:r>
                </w:p>
                <w:p w:rsidR="0070049C" w:rsidRDefault="0000575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will learn about declarative sentences and nouns.</w:t>
                  </w:r>
                </w:p>
                <w:p w:rsidR="00005752" w:rsidRDefault="00005752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will identify informative writing.</w:t>
                  </w:r>
                </w:p>
                <w:p w:rsidR="00C53EAF" w:rsidRDefault="0059010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In Saxon Math</w:t>
                  </w:r>
                  <w:r w:rsidR="00005752">
                    <w:rPr>
                      <w:rFonts w:ascii="Tahoma" w:hAnsi="Tahoma" w:cs="Tahoma"/>
                      <w:sz w:val="22"/>
                      <w:szCs w:val="22"/>
                    </w:rPr>
                    <w:t xml:space="preserve"> we will count pennies, identify a number between two numbers, divide a solid in half.</w:t>
                  </w:r>
                </w:p>
                <w:p w:rsidR="007262E5" w:rsidRDefault="007262E5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7262E5" w:rsidRPr="00590103" w:rsidRDefault="007262E5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0" type="#_x0000_t202" style="position:absolute;margin-left:312.25pt;margin-top:446.5pt;width:251.95pt;height:77.6pt;z-index:251684351;mso-wrap-edited:f;mso-position-horizontal-relative:page;mso-position-vertical-relative:page" filled="f" strokecolor="#0070c0" strokeweight="2.25pt">
            <v:stroke dashstyle="1 1" endcap="round"/>
            <v:textbox style="mso-next-textbox:#_x0000_s1480" inset=",7.2pt,,7.2pt">
              <w:txbxContent>
                <w:p w:rsidR="00F56C8A" w:rsidRDefault="00005752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9/17– 9/21</w:t>
                  </w:r>
                  <w:r w:rsidR="00834BBC">
                    <w:rPr>
                      <w:rFonts w:ascii="Tahoma" w:hAnsi="Tahoma" w:cs="Tahoma"/>
                      <w:sz w:val="22"/>
                      <w:szCs w:val="22"/>
                    </w:rPr>
                    <w:br/>
                    <w:t>Mrs. Murphree’s AM</w:t>
                  </w:r>
                  <w:r w:rsidR="00F56C8A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 – </w:t>
                  </w:r>
                  <w:r w:rsidR="002966CD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0876CC">
                    <w:rPr>
                      <w:rFonts w:ascii="Tahoma" w:hAnsi="Tahoma" w:cs="Tahoma"/>
                      <w:sz w:val="22"/>
                      <w:szCs w:val="22"/>
                    </w:rPr>
                    <w:t xml:space="preserve">Blake </w:t>
                  </w:r>
                  <w:r w:rsidR="002966CD">
                    <w:rPr>
                      <w:rFonts w:ascii="Tahoma" w:hAnsi="Tahoma" w:cs="Tahoma"/>
                      <w:sz w:val="22"/>
                      <w:szCs w:val="22"/>
                    </w:rPr>
                    <w:t xml:space="preserve"> PM </w:t>
                  </w:r>
                  <w:r w:rsidR="00DF3877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Ethan </w:t>
                  </w:r>
                  <w:r w:rsidR="00834BBC">
                    <w:rPr>
                      <w:rFonts w:ascii="Tahoma" w:hAnsi="Tahoma" w:cs="Tahoma"/>
                      <w:sz w:val="22"/>
                      <w:szCs w:val="22"/>
                    </w:rPr>
                    <w:br/>
                    <w:t>Ms. Riker’s AM</w:t>
                  </w:r>
                  <w:r w:rsidR="00F56C8A" w:rsidRPr="005E4470">
                    <w:rPr>
                      <w:rFonts w:ascii="Tahoma" w:hAnsi="Tahoma" w:cs="Tahoma"/>
                      <w:sz w:val="22"/>
                      <w:szCs w:val="22"/>
                    </w:rPr>
                    <w:t xml:space="preserve"> – </w:t>
                  </w:r>
                  <w:r w:rsidR="007817E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2B1042">
                    <w:rPr>
                      <w:rFonts w:ascii="Tahoma" w:hAnsi="Tahoma" w:cs="Tahoma"/>
                      <w:sz w:val="22"/>
                      <w:szCs w:val="22"/>
                    </w:rPr>
                    <w:t xml:space="preserve">Carson  </w:t>
                  </w:r>
                  <w:r w:rsidR="007817E3">
                    <w:rPr>
                      <w:rFonts w:ascii="Tahoma" w:hAnsi="Tahoma" w:cs="Tahoma"/>
                      <w:sz w:val="22"/>
                      <w:szCs w:val="22"/>
                    </w:rPr>
                    <w:t xml:space="preserve">PM – </w:t>
                  </w:r>
                  <w:r w:rsidR="002966CD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2B1042">
                    <w:rPr>
                      <w:rFonts w:ascii="Tahoma" w:hAnsi="Tahoma" w:cs="Tahoma"/>
                      <w:sz w:val="22"/>
                      <w:szCs w:val="22"/>
                    </w:rPr>
                    <w:t>Cayley</w:t>
                  </w:r>
                </w:p>
                <w:p w:rsidR="00834BBC" w:rsidRPr="005E4470" w:rsidRDefault="002966CD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Ms.Whelehan’s AM – </w:t>
                  </w:r>
                  <w:r w:rsidR="002B1042">
                    <w:rPr>
                      <w:rFonts w:ascii="Tahoma" w:hAnsi="Tahoma" w:cs="Tahoma"/>
                      <w:sz w:val="22"/>
                      <w:szCs w:val="22"/>
                    </w:rPr>
                    <w:t>Ava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PM </w:t>
                  </w:r>
                  <w:r w:rsidR="00452A03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2B1042">
                    <w:rPr>
                      <w:rFonts w:ascii="Tahoma" w:hAnsi="Tahoma" w:cs="Tahoma"/>
                      <w:sz w:val="22"/>
                      <w:szCs w:val="22"/>
                    </w:rPr>
                    <w:t>Zachary F.</w:t>
                  </w:r>
                </w:p>
                <w:p w:rsidR="00F56C8A" w:rsidRDefault="00F56C8A" w:rsidP="00F56C8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45.05pt;margin-top:509.65pt;width:253.2pt;height:32.3pt;z-index:251658240;mso-position-horizontal-relative:page;mso-position-vertical-relative:page" filled="f" stroked="f">
            <v:textbox style="mso-next-textbox:#_x0000_s1310" inset="0,0,0,0">
              <w:txbxContent>
                <w:p w:rsidR="00E97DCF" w:rsidRPr="00D95085" w:rsidRDefault="003024D5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Reminders:</w:t>
                  </w:r>
                </w:p>
                <w:p w:rsidR="00E97DCF" w:rsidRDefault="00E97DC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15pt;margin-top:604.55pt;width:249.2pt;height:34.2pt;z-index:25166131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D95085" w:rsidRDefault="008E5604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Teacher Contact Info: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5.05pt;margin-top:147.4pt;width:248.8pt;height:31.15pt;z-index:251636736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5B7866" w:rsidRPr="00BC59CC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BC59CC">
                    <w:rPr>
                      <w:rFonts w:ascii="AR CENA" w:hAnsi="AR CENA"/>
                      <w:sz w:val="56"/>
                      <w:szCs w:val="56"/>
                    </w:rPr>
                    <w:t>News: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14.4pt;margin-top:147.4pt;width:249.8pt;height:31.15pt;z-index:251678720;mso-wrap-edited:f;mso-position-horizontal-relative:page;mso-position-vertical-relative:page" wrapcoords="0 0 21600 0 21600 21600 0 21600 0 0" filled="f" stroked="f">
            <v:textbox style="mso-next-textbox:#_x0000_s1467" inset="0,0,0,0">
              <w:txbxContent>
                <w:p w:rsidR="00174844" w:rsidRPr="00D95085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This Week: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315pt;margin-top:636.3pt;width:251.35pt;height:102.1pt;z-index:251662336;mso-wrap-edited:f;mso-position-horizontal-relative:page;mso-position-vertical-relative:page" filled="f" strokecolor="#548dd4 [1951]" strokeweight="2.25pt">
            <v:stroke dashstyle="1 1" endcap="round"/>
            <v:textbox style="mso-next-textbox:#_x0000_s1315" inset=",,,0">
              <w:txbxContent>
                <w:p w:rsidR="00CC3F51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Mrs. Murphree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1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Jennifer.murphree@legacytraditional.org</w:t>
                    </w:r>
                  </w:hyperlink>
                </w:p>
                <w:p w:rsidR="008E5604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Miss Riker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2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Kimberly.riker@legacytraditional.org</w:t>
                    </w:r>
                  </w:hyperlink>
                </w:p>
                <w:p w:rsidR="00712335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Miss </w:t>
                  </w:r>
                  <w:r w:rsidR="008A0D45">
                    <w:rPr>
                      <w:rFonts w:ascii="Tahoma" w:hAnsi="Tahoma" w:cs="Tahoma"/>
                      <w:sz w:val="22"/>
                      <w:szCs w:val="22"/>
                    </w:rPr>
                    <w:t>Whela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han </w:t>
                  </w:r>
                  <w:hyperlink r:id="rId13" w:history="1">
                    <w:r w:rsidR="008A0D45" w:rsidRPr="00A8416F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Kristen.whelahan@legacytraditional.org</w:t>
                    </w:r>
                  </w:hyperlink>
                </w:p>
                <w:p w:rsidR="00712335" w:rsidRPr="005E4470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51.4pt;margin-top:109.65pt;width:506.6pt;height:44.3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5B7866" w:rsidRPr="00155B92" w:rsidRDefault="0070049C" w:rsidP="00236FD0">
                  <w:pPr>
                    <w:pStyle w:val="Masthead"/>
                    <w:rPr>
                      <w:rFonts w:ascii="AR CENA" w:hAnsi="AR CENA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Week of September 17</w:t>
                  </w:r>
                  <w:r w:rsidR="008A0D45"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, 2012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-36pt;margin-top:-21.35pt;width:313.55pt;height:53.75pt;z-index:251682303;mso-position-horizontal-relative:text;mso-position-vertical-relative:text" filled="f" stroked="f">
            <v:textbox style="mso-next-textbox:#_x0000_s1476">
              <w:txbxContent>
                <w:p w:rsidR="000C2ED6" w:rsidRPr="00BC59CC" w:rsidRDefault="00760FD9" w:rsidP="00760FD9">
                  <w:pPr>
                    <w:pStyle w:val="Heading1"/>
                    <w:jc w:val="center"/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</w:pPr>
                  <w:r w:rsidRPr="00BC59CC"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  <w:t>Kindergarten News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07" type="#_x0000_t202" style="position:absolute;margin-left:380.1pt;margin-top:27.8pt;width:168.9pt;height:76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A6E74" w:rsidRDefault="00760FD9" w:rsidP="008D36CD">
                  <w:pPr>
                    <w:pStyle w:val="Heading3"/>
                    <w:spacing w:before="0"/>
                    <w:rPr>
                      <w:rFonts w:ascii="Tahoma" w:hAnsi="Tahoma" w:cs="Tahoma"/>
                      <w:color w:val="auto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</w:rPr>
                    <w:t xml:space="preserve">Athlos Traditional </w:t>
                  </w:r>
                  <w:r w:rsidR="008B7E09" w:rsidRPr="004A6E74">
                    <w:rPr>
                      <w:rFonts w:ascii="Tahoma" w:hAnsi="Tahoma" w:cs="Tahoma"/>
                      <w:color w:val="auto"/>
                    </w:rPr>
                    <w:t>Academy</w:t>
                  </w:r>
                </w:p>
                <w:p w:rsidR="008D36CD" w:rsidRPr="004A6E74" w:rsidRDefault="00155B92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3201 S. Gilbert</w:t>
                  </w:r>
                  <w:r w:rsidR="008D36CD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 Road,</w:t>
                  </w:r>
                </w:p>
                <w:p w:rsidR="008D36CD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Chandler</w:t>
                  </w:r>
                  <w:r w:rsidR="004B2E97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AZ 85286</w:t>
                  </w:r>
                </w:p>
                <w:p w:rsidR="005B4F56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Main 480.270.5422</w:t>
                  </w:r>
                </w:p>
                <w:p w:rsidR="008D36CD" w:rsidRPr="004A6E74" w:rsidRDefault="008D36CD" w:rsidP="008D36CD">
                  <w:pPr>
                    <w:pStyle w:val="VolumeandIssue"/>
                    <w:spacing w:line="240" w:lineRule="auto"/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  <w:t>www.athlostraditional.org</w:t>
                  </w:r>
                </w:p>
                <w:p w:rsidR="005B4F56" w:rsidRPr="00445656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380.1pt;margin-top:22.8pt;width:180pt;height:81pt;z-index:251656192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rect id="_x0000_s1478" style="position:absolute;margin-left:54pt;margin-top:22.8pt;width:316.15pt;height:81pt;z-index:251682047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group id="_x0000_s1324" style="position:absolute;margin-left:27pt;margin-top:51.05pt;width:558pt;height:704.1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2.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466" type="#_x0000_t202" style="position:absolute;margin-left:313.45pt;margin-top:555.85pt;width:250.75pt;height:48.7pt;z-index:251677696;mso-wrap-edited:f;mso-position-horizontal-relative:page;mso-position-vertical-relative:page" filled="f" strokecolor="#548dd4 [1951]" strokeweight="2.25pt">
            <v:stroke dashstyle="1 1" endcap="round"/>
            <v:textbox style="mso-next-textbox:#_x0000_s1466" inset=",7.2pt,,7.2pt">
              <w:txbxContent>
                <w:p w:rsidR="00981100" w:rsidRDefault="00A44505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00575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46257D">
                    <w:rPr>
                      <w:rFonts w:ascii="Tahoma" w:hAnsi="Tahoma" w:cs="Tahoma"/>
                      <w:sz w:val="22"/>
                      <w:szCs w:val="22"/>
                    </w:rPr>
                    <w:tab/>
                    <w:t xml:space="preserve">            </w:t>
                  </w:r>
                  <w:r w:rsidR="002B1042">
                    <w:rPr>
                      <w:rFonts w:ascii="Tahoma" w:hAnsi="Tahoma" w:cs="Tahoma"/>
                      <w:sz w:val="22"/>
                      <w:szCs w:val="22"/>
                    </w:rPr>
                    <w:t>Taylor – 9/23</w:t>
                  </w:r>
                </w:p>
                <w:p w:rsidR="00712335" w:rsidRDefault="00A44505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 xml:space="preserve">    </w:t>
                  </w:r>
                  <w:r w:rsidR="0046257D">
                    <w:rPr>
                      <w:rFonts w:ascii="Tahoma" w:hAnsi="Tahoma" w:cs="Tahoma"/>
                      <w:sz w:val="22"/>
                      <w:szCs w:val="22"/>
                    </w:rPr>
                    <w:t xml:space="preserve">  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  <w:r w:rsidR="00EF0A1D">
                    <w:rPr>
                      <w:rFonts w:ascii="Tahoma" w:hAnsi="Tahoma" w:cs="Tahoma"/>
                      <w:sz w:val="22"/>
                      <w:szCs w:val="22"/>
                    </w:rPr>
                    <w:t xml:space="preserve">  </w:t>
                  </w:r>
                </w:p>
                <w:p w:rsidR="00BB1F36" w:rsidRPr="00BB1F36" w:rsidRDefault="00834BBC" w:rsidP="00BB1F36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BB1F36" w:rsidRPr="00BB1F36">
                    <w:rPr>
                      <w:rFonts w:ascii="Tahoma" w:hAnsi="Tahoma" w:cs="Tahoma"/>
                      <w:sz w:val="22"/>
                      <w:szCs w:val="22"/>
                    </w:rPr>
                    <w:t xml:space="preserve">          </w:t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 w:rsidR="00712335"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</w:p>
                <w:p w:rsidR="00174844" w:rsidRPr="005E4470" w:rsidRDefault="0017484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174844" w:rsidRDefault="00174844" w:rsidP="004C787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313.45pt;margin-top:524.1pt;width:234.6pt;height:31.75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8E5604" w:rsidRDefault="002E2DBE" w:rsidP="005B1F1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187304">
                    <w:rPr>
                      <w:rFonts w:ascii="AR CENA" w:hAnsi="AR CENA"/>
                      <w:noProof/>
                      <w:sz w:val="52"/>
                      <w:szCs w:val="52"/>
                    </w:rPr>
                    <w:pict>
                      <v:shape id="Picture 84" o:spid="_x0000_i1025" type="#_x0000_t75" style="width:31pt;height:21.75pt;visibility:visible;mso-wrap-style:square" o:bullet="t">
                        <v:imagedata r:id="rId14" o:title="MC900436169[1]"/>
                      </v:shape>
                    </w:pict>
                  </w:r>
                  <w:r w:rsidR="005B1F10"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56C8A" w:rsidRPr="00D95085">
                    <w:rPr>
                      <w:rFonts w:ascii="AR CENA" w:hAnsi="AR CENA"/>
                      <w:sz w:val="56"/>
                      <w:szCs w:val="56"/>
                    </w:rPr>
                    <w:t>Birthdays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t xml:space="preserve"> 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390479" cy="276167"/>
                        <wp:effectExtent l="19050" t="0" r="0" b="0"/>
                        <wp:docPr id="84" name="Picture 84" descr="C:\Users\Acevedo\AppData\Local\Microsoft\Windows\Temporary Internet Files\Content.IE5\05N12TAJ\MC90043616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Acevedo\AppData\Local\Microsoft\Windows\Temporary Internet Files\Content.IE5\05N12TAJ\MC90043616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815" cy="27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54pt;margin-top:567pt;width:234pt;height:162pt;z-index:251659264;mso-position-horizontal-relative:page;mso-position-vertical-relative:page" filled="f" stroked="f">
            <v:textbox style="mso-next-textbox:#_x0000_s1311;mso-fit-shape-to-text:t" inset="0,0,0,0">
              <w:txbxContent>
                <w:p w:rsidR="00BC59CC" w:rsidRDefault="00BC59C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DF" w:rsidRDefault="00455EDF">
      <w:r>
        <w:separator/>
      </w:r>
    </w:p>
  </w:endnote>
  <w:endnote w:type="continuationSeparator" w:id="1">
    <w:p w:rsidR="00455EDF" w:rsidRDefault="0045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DF" w:rsidRDefault="00455EDF">
      <w:r>
        <w:separator/>
      </w:r>
    </w:p>
  </w:footnote>
  <w:footnote w:type="continuationSeparator" w:id="1">
    <w:p w:rsidR="00455EDF" w:rsidRDefault="00455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691_"/>
      </v:shape>
    </w:pict>
  </w:numPicBullet>
  <w:numPicBullet w:numPicBulletId="1">
    <w:pict>
      <v:shape id="_x0000_i1030" type="#_x0000_t75" style="width:2in;height:2in;flip:x;visibility:visible;mso-wrap-style:square" o:bullet="t">
        <v:imagedata r:id="rId2" o:title="MC900431611[1]"/>
      </v:shape>
    </w:pict>
  </w:numPicBullet>
  <w:numPicBullet w:numPicBulletId="2">
    <w:pict>
      <v:shape id="_x0000_i1031" type="#_x0000_t75" style="width:171.65pt;height:121.4pt;visibility:visible;mso-wrap-style:square" o:bullet="t">
        <v:imagedata r:id="rId3" o:title="MC900436169[1]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C5FF9"/>
    <w:multiLevelType w:val="hybridMultilevel"/>
    <w:tmpl w:val="1B480CB2"/>
    <w:lvl w:ilvl="0" w:tplc="55A297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0D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8C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8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2A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63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EF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6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4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E629B9"/>
    <w:multiLevelType w:val="hybridMultilevel"/>
    <w:tmpl w:val="A142D004"/>
    <w:lvl w:ilvl="0" w:tplc="B22CD4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F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E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9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85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A0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6E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CC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0D324E"/>
    <w:multiLevelType w:val="hybridMultilevel"/>
    <w:tmpl w:val="3E26B2D0"/>
    <w:lvl w:ilvl="0" w:tplc="61427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EA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9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AA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8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AA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C2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4B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AA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94387A"/>
    <w:multiLevelType w:val="hybridMultilevel"/>
    <w:tmpl w:val="989C0422"/>
    <w:lvl w:ilvl="0" w:tplc="D38AE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E6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40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4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4C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48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66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0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F2A44"/>
    <w:multiLevelType w:val="hybridMultilevel"/>
    <w:tmpl w:val="77A8EC2C"/>
    <w:lvl w:ilvl="0" w:tplc="FC945E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4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09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A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42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46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AE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EE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FD9"/>
    <w:rsid w:val="00005752"/>
    <w:rsid w:val="00016433"/>
    <w:rsid w:val="0003105E"/>
    <w:rsid w:val="0005105B"/>
    <w:rsid w:val="000865F1"/>
    <w:rsid w:val="000876CC"/>
    <w:rsid w:val="000877A4"/>
    <w:rsid w:val="000907CF"/>
    <w:rsid w:val="00095E30"/>
    <w:rsid w:val="000C2ED6"/>
    <w:rsid w:val="000D5D3D"/>
    <w:rsid w:val="000E32BD"/>
    <w:rsid w:val="000E54C6"/>
    <w:rsid w:val="000F6884"/>
    <w:rsid w:val="00144343"/>
    <w:rsid w:val="0014699E"/>
    <w:rsid w:val="00155B92"/>
    <w:rsid w:val="00164D3F"/>
    <w:rsid w:val="00174844"/>
    <w:rsid w:val="001844BF"/>
    <w:rsid w:val="00184C67"/>
    <w:rsid w:val="00187304"/>
    <w:rsid w:val="00187C42"/>
    <w:rsid w:val="00190D60"/>
    <w:rsid w:val="00194765"/>
    <w:rsid w:val="001B32F2"/>
    <w:rsid w:val="001E5185"/>
    <w:rsid w:val="001F5E64"/>
    <w:rsid w:val="00213DB3"/>
    <w:rsid w:val="00215570"/>
    <w:rsid w:val="00222136"/>
    <w:rsid w:val="00223D4E"/>
    <w:rsid w:val="00235981"/>
    <w:rsid w:val="00236358"/>
    <w:rsid w:val="00236FD0"/>
    <w:rsid w:val="00254949"/>
    <w:rsid w:val="00280721"/>
    <w:rsid w:val="0028166E"/>
    <w:rsid w:val="00284F12"/>
    <w:rsid w:val="002966CD"/>
    <w:rsid w:val="002B1042"/>
    <w:rsid w:val="002B1E02"/>
    <w:rsid w:val="002C08BC"/>
    <w:rsid w:val="002C09FF"/>
    <w:rsid w:val="002C20A0"/>
    <w:rsid w:val="002C35F7"/>
    <w:rsid w:val="002C4638"/>
    <w:rsid w:val="002D2D8A"/>
    <w:rsid w:val="002D4617"/>
    <w:rsid w:val="002D55C8"/>
    <w:rsid w:val="002E2DBE"/>
    <w:rsid w:val="002F0AEB"/>
    <w:rsid w:val="003024D5"/>
    <w:rsid w:val="0033356B"/>
    <w:rsid w:val="00350640"/>
    <w:rsid w:val="00353379"/>
    <w:rsid w:val="00355A90"/>
    <w:rsid w:val="003743CF"/>
    <w:rsid w:val="003763D1"/>
    <w:rsid w:val="00380B5D"/>
    <w:rsid w:val="00380C9F"/>
    <w:rsid w:val="00387C99"/>
    <w:rsid w:val="00394ED5"/>
    <w:rsid w:val="003A44AF"/>
    <w:rsid w:val="003B7587"/>
    <w:rsid w:val="003C1C93"/>
    <w:rsid w:val="003C2170"/>
    <w:rsid w:val="003E0B50"/>
    <w:rsid w:val="00403194"/>
    <w:rsid w:val="00412F8B"/>
    <w:rsid w:val="004203BE"/>
    <w:rsid w:val="00445656"/>
    <w:rsid w:val="0045017A"/>
    <w:rsid w:val="00452A03"/>
    <w:rsid w:val="00453D3E"/>
    <w:rsid w:val="00455EDF"/>
    <w:rsid w:val="00456E19"/>
    <w:rsid w:val="0046257D"/>
    <w:rsid w:val="004629DF"/>
    <w:rsid w:val="0048007A"/>
    <w:rsid w:val="004A14D3"/>
    <w:rsid w:val="004A6E74"/>
    <w:rsid w:val="004B2483"/>
    <w:rsid w:val="004B2E97"/>
    <w:rsid w:val="004C1FC0"/>
    <w:rsid w:val="004C787F"/>
    <w:rsid w:val="004D152D"/>
    <w:rsid w:val="004F0995"/>
    <w:rsid w:val="00516F08"/>
    <w:rsid w:val="00523ABD"/>
    <w:rsid w:val="00524BBD"/>
    <w:rsid w:val="00530AF1"/>
    <w:rsid w:val="00543946"/>
    <w:rsid w:val="005506E3"/>
    <w:rsid w:val="005544F7"/>
    <w:rsid w:val="005577F7"/>
    <w:rsid w:val="005848F0"/>
    <w:rsid w:val="00590103"/>
    <w:rsid w:val="00593D63"/>
    <w:rsid w:val="0059690B"/>
    <w:rsid w:val="005B1F10"/>
    <w:rsid w:val="005B4F56"/>
    <w:rsid w:val="005B7866"/>
    <w:rsid w:val="005E4470"/>
    <w:rsid w:val="00605769"/>
    <w:rsid w:val="00633FE0"/>
    <w:rsid w:val="00647FE7"/>
    <w:rsid w:val="00651F9C"/>
    <w:rsid w:val="00681C27"/>
    <w:rsid w:val="00685F8D"/>
    <w:rsid w:val="00687837"/>
    <w:rsid w:val="006A65B0"/>
    <w:rsid w:val="006B0110"/>
    <w:rsid w:val="006D3A32"/>
    <w:rsid w:val="006D64B2"/>
    <w:rsid w:val="006E29F9"/>
    <w:rsid w:val="006F69EC"/>
    <w:rsid w:val="0070049C"/>
    <w:rsid w:val="00701254"/>
    <w:rsid w:val="007041E4"/>
    <w:rsid w:val="0070786F"/>
    <w:rsid w:val="00712335"/>
    <w:rsid w:val="00713F30"/>
    <w:rsid w:val="007262E5"/>
    <w:rsid w:val="00730D8F"/>
    <w:rsid w:val="00733748"/>
    <w:rsid w:val="00741CC0"/>
    <w:rsid w:val="00742189"/>
    <w:rsid w:val="00742CDB"/>
    <w:rsid w:val="007535B9"/>
    <w:rsid w:val="00754090"/>
    <w:rsid w:val="00760FD9"/>
    <w:rsid w:val="007671FD"/>
    <w:rsid w:val="007817E3"/>
    <w:rsid w:val="00782EB2"/>
    <w:rsid w:val="007A4C2C"/>
    <w:rsid w:val="007A6666"/>
    <w:rsid w:val="007B2BC2"/>
    <w:rsid w:val="007B3172"/>
    <w:rsid w:val="007D138D"/>
    <w:rsid w:val="007D7F35"/>
    <w:rsid w:val="007E137C"/>
    <w:rsid w:val="007F360F"/>
    <w:rsid w:val="007F3FA8"/>
    <w:rsid w:val="008042A1"/>
    <w:rsid w:val="00805DBA"/>
    <w:rsid w:val="00830D19"/>
    <w:rsid w:val="00834BBC"/>
    <w:rsid w:val="00835E85"/>
    <w:rsid w:val="00841065"/>
    <w:rsid w:val="0084273F"/>
    <w:rsid w:val="00851A42"/>
    <w:rsid w:val="00852988"/>
    <w:rsid w:val="00892B10"/>
    <w:rsid w:val="008A0005"/>
    <w:rsid w:val="008A0D45"/>
    <w:rsid w:val="008B2B4A"/>
    <w:rsid w:val="008B536F"/>
    <w:rsid w:val="008B7E09"/>
    <w:rsid w:val="008C7FE0"/>
    <w:rsid w:val="008D21C3"/>
    <w:rsid w:val="008D36CD"/>
    <w:rsid w:val="008D5A62"/>
    <w:rsid w:val="008E02B2"/>
    <w:rsid w:val="008E5604"/>
    <w:rsid w:val="008F66E7"/>
    <w:rsid w:val="0090033D"/>
    <w:rsid w:val="0091225B"/>
    <w:rsid w:val="00917079"/>
    <w:rsid w:val="00925343"/>
    <w:rsid w:val="00932F1F"/>
    <w:rsid w:val="009401A7"/>
    <w:rsid w:val="00940F18"/>
    <w:rsid w:val="0094155C"/>
    <w:rsid w:val="009416AA"/>
    <w:rsid w:val="009429B8"/>
    <w:rsid w:val="00944813"/>
    <w:rsid w:val="00946F22"/>
    <w:rsid w:val="00977C3A"/>
    <w:rsid w:val="00981100"/>
    <w:rsid w:val="00983828"/>
    <w:rsid w:val="009916DB"/>
    <w:rsid w:val="009A266F"/>
    <w:rsid w:val="009A4AA5"/>
    <w:rsid w:val="009B7BAA"/>
    <w:rsid w:val="009C438E"/>
    <w:rsid w:val="009E08FE"/>
    <w:rsid w:val="009E4798"/>
    <w:rsid w:val="009F08D6"/>
    <w:rsid w:val="009F0AEE"/>
    <w:rsid w:val="009F2C50"/>
    <w:rsid w:val="00A01F2D"/>
    <w:rsid w:val="00A1186C"/>
    <w:rsid w:val="00A23FE9"/>
    <w:rsid w:val="00A3453A"/>
    <w:rsid w:val="00A44505"/>
    <w:rsid w:val="00A72C57"/>
    <w:rsid w:val="00A73F32"/>
    <w:rsid w:val="00A768D2"/>
    <w:rsid w:val="00A842F7"/>
    <w:rsid w:val="00A843A1"/>
    <w:rsid w:val="00A9094F"/>
    <w:rsid w:val="00AA1165"/>
    <w:rsid w:val="00AA15E6"/>
    <w:rsid w:val="00AC3FF1"/>
    <w:rsid w:val="00AD148A"/>
    <w:rsid w:val="00AE5663"/>
    <w:rsid w:val="00AF229A"/>
    <w:rsid w:val="00B00C94"/>
    <w:rsid w:val="00B013CD"/>
    <w:rsid w:val="00B449D0"/>
    <w:rsid w:val="00B55990"/>
    <w:rsid w:val="00B62ACF"/>
    <w:rsid w:val="00B71E36"/>
    <w:rsid w:val="00B87FC2"/>
    <w:rsid w:val="00B9509B"/>
    <w:rsid w:val="00BA396A"/>
    <w:rsid w:val="00BA7E32"/>
    <w:rsid w:val="00BB1F36"/>
    <w:rsid w:val="00BB757B"/>
    <w:rsid w:val="00BC59CC"/>
    <w:rsid w:val="00BC6128"/>
    <w:rsid w:val="00BD1DAC"/>
    <w:rsid w:val="00BF10E1"/>
    <w:rsid w:val="00C122E4"/>
    <w:rsid w:val="00C1656B"/>
    <w:rsid w:val="00C2185C"/>
    <w:rsid w:val="00C23670"/>
    <w:rsid w:val="00C24E21"/>
    <w:rsid w:val="00C26529"/>
    <w:rsid w:val="00C446BE"/>
    <w:rsid w:val="00C53EAF"/>
    <w:rsid w:val="00C54BC7"/>
    <w:rsid w:val="00C55100"/>
    <w:rsid w:val="00C55FAA"/>
    <w:rsid w:val="00C63940"/>
    <w:rsid w:val="00C80EC0"/>
    <w:rsid w:val="00C83579"/>
    <w:rsid w:val="00C97E46"/>
    <w:rsid w:val="00CB0955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368A"/>
    <w:rsid w:val="00D3519B"/>
    <w:rsid w:val="00D431BD"/>
    <w:rsid w:val="00D502D3"/>
    <w:rsid w:val="00D53217"/>
    <w:rsid w:val="00D62A96"/>
    <w:rsid w:val="00D770BE"/>
    <w:rsid w:val="00D845A2"/>
    <w:rsid w:val="00D95085"/>
    <w:rsid w:val="00DC2208"/>
    <w:rsid w:val="00DD4680"/>
    <w:rsid w:val="00DD4D4E"/>
    <w:rsid w:val="00DE68B8"/>
    <w:rsid w:val="00DF3877"/>
    <w:rsid w:val="00DF3CC2"/>
    <w:rsid w:val="00E247EF"/>
    <w:rsid w:val="00E76CCF"/>
    <w:rsid w:val="00E95C09"/>
    <w:rsid w:val="00E97DCF"/>
    <w:rsid w:val="00EA40A7"/>
    <w:rsid w:val="00EA57E3"/>
    <w:rsid w:val="00EB10EA"/>
    <w:rsid w:val="00EC3FEA"/>
    <w:rsid w:val="00ED52D0"/>
    <w:rsid w:val="00EF0A1D"/>
    <w:rsid w:val="00F1042C"/>
    <w:rsid w:val="00F12F72"/>
    <w:rsid w:val="00F31693"/>
    <w:rsid w:val="00F340E7"/>
    <w:rsid w:val="00F36E14"/>
    <w:rsid w:val="00F46A00"/>
    <w:rsid w:val="00F56C8A"/>
    <w:rsid w:val="00F575C2"/>
    <w:rsid w:val="00F6665B"/>
    <w:rsid w:val="00F67E9D"/>
    <w:rsid w:val="00F77449"/>
    <w:rsid w:val="00F7747A"/>
    <w:rsid w:val="00F80978"/>
    <w:rsid w:val="00FA5B57"/>
    <w:rsid w:val="00FB4D66"/>
    <w:rsid w:val="00FC3BB9"/>
    <w:rsid w:val="00FD4C62"/>
    <w:rsid w:val="00FD6544"/>
    <w:rsid w:val="00FD6961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-relative:page;mso-position-vertical-relative:page" fillcolor="none [671]" strokecolor="red">
      <v:fill color="none [671]"/>
      <v:stroke color="red" weight="2.5pt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6C8A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2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Kristen.whelahan@legacytradition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mailto:Kimberly.riker@legacytraditiona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ifer.murphree@legacytraditional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vedo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Kristen</cp:lastModifiedBy>
  <cp:revision>2</cp:revision>
  <cp:lastPrinted>2002-12-15T23:48:00Z</cp:lastPrinted>
  <dcterms:created xsi:type="dcterms:W3CDTF">2012-09-16T19:21:00Z</dcterms:created>
  <dcterms:modified xsi:type="dcterms:W3CDTF">2012-09-16T19:21:00Z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